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005D144E" w:rsidR="005E2ECE" w:rsidRPr="00A51B12" w:rsidRDefault="000B10A1"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sidR="00910AB6">
        <w:rPr>
          <w:rFonts w:ascii="ＭＳ Ｐゴシック" w:eastAsia="ＭＳ Ｐゴシック" w:hAnsi="ＭＳ Ｐゴシック" w:hint="eastAsia"/>
          <w:sz w:val="32"/>
          <w:szCs w:val="32"/>
        </w:rPr>
        <w:t>5</w:t>
      </w:r>
      <w:r>
        <w:rPr>
          <w:rFonts w:ascii="ＭＳ Ｐゴシック" w:eastAsia="ＭＳ Ｐゴシック" w:hAnsi="ＭＳ Ｐゴシック"/>
          <w:sz w:val="32"/>
          <w:szCs w:val="32"/>
        </w:rPr>
        <w:t>-</w:t>
      </w:r>
      <w:r w:rsidR="00910AB6">
        <w:rPr>
          <w:rFonts w:ascii="ＭＳ Ｐゴシック" w:eastAsia="ＭＳ Ｐゴシック" w:hAnsi="ＭＳ Ｐゴシック" w:hint="eastAsia"/>
          <w:sz w:val="32"/>
          <w:szCs w:val="32"/>
        </w:rPr>
        <w:t>27</w:t>
      </w:r>
      <w:r w:rsidR="005E2ECE" w:rsidRPr="00A51B12">
        <w:rPr>
          <w:rFonts w:ascii="ＭＳ Ｐゴシック" w:eastAsia="ＭＳ Ｐゴシック" w:hAnsi="ＭＳ Ｐゴシック"/>
          <w:sz w:val="32"/>
          <w:szCs w:val="32"/>
        </w:rPr>
        <w:t xml:space="preserve">　</w:t>
      </w:r>
      <w:r w:rsidR="00813DA2" w:rsidRPr="00A51B12">
        <w:rPr>
          <w:rFonts w:ascii="ＭＳ Ｐゴシック" w:eastAsia="ＭＳ Ｐゴシック" w:hAnsi="ＭＳ Ｐゴシック"/>
          <w:sz w:val="32"/>
          <w:szCs w:val="32"/>
        </w:rPr>
        <w:t>改訂</w:t>
      </w:r>
      <w:r w:rsidR="00910AB6">
        <w:rPr>
          <w:rFonts w:ascii="ＭＳ Ｐゴシック" w:eastAsia="ＭＳ Ｐゴシック" w:hAnsi="ＭＳ Ｐゴシック" w:hint="eastAsia"/>
          <w:sz w:val="32"/>
          <w:szCs w:val="32"/>
        </w:rPr>
        <w:t>第６</w:t>
      </w:r>
      <w:r w:rsidR="00813DA2" w:rsidRPr="00A51B12">
        <w:rPr>
          <w:rFonts w:ascii="ＭＳ Ｐゴシック" w:eastAsia="ＭＳ Ｐゴシック" w:hAnsi="ＭＳ Ｐゴシック"/>
          <w:sz w:val="32"/>
          <w:szCs w:val="32"/>
        </w:rPr>
        <w:t>版</w:t>
      </w:r>
      <w:r w:rsidR="00813DA2">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rPr>
        <w:t>新・農地の法律早わかり</w:t>
      </w:r>
      <w:r w:rsidR="003F48A4">
        <w:rPr>
          <w:rFonts w:ascii="ＭＳ Ｐゴシック" w:eastAsia="ＭＳ Ｐゴシック" w:hAnsi="ＭＳ Ｐゴシック" w:hint="eastAsia"/>
          <w:sz w:val="32"/>
          <w:szCs w:val="32"/>
        </w:rPr>
        <w:t>！</w:t>
      </w:r>
      <w:r w:rsidR="005E2ECE" w:rsidRPr="00A51B12">
        <w:rPr>
          <w:rFonts w:ascii="ＭＳ Ｐゴシック" w:eastAsia="ＭＳ Ｐゴシック" w:hAnsi="ＭＳ Ｐゴシック"/>
          <w:sz w:val="32"/>
          <w:szCs w:val="32"/>
        </w:rPr>
        <w:t xml:space="preserve">　改訂概要</w:t>
      </w:r>
    </w:p>
    <w:p w14:paraId="05A6EA56" w14:textId="5AFACD19" w:rsid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p w14:paraId="188DAC0F" w14:textId="53592BEB" w:rsidR="00C50077" w:rsidRPr="005E2ECE" w:rsidRDefault="00C50077" w:rsidP="00C50077">
      <w:pPr>
        <w:jc w:val="left"/>
        <w:rPr>
          <w:rFonts w:ascii="ＭＳ Ｐゴシック" w:eastAsia="ＭＳ Ｐゴシック" w:hAnsi="ＭＳ Ｐゴシック"/>
          <w:sz w:val="22"/>
        </w:rPr>
      </w:pPr>
    </w:p>
    <w:tbl>
      <w:tblPr>
        <w:tblStyle w:val="a4"/>
        <w:tblW w:w="0" w:type="auto"/>
        <w:tblLook w:val="04A0" w:firstRow="1" w:lastRow="0" w:firstColumn="1" w:lastColumn="0" w:noHBand="0" w:noVBand="1"/>
      </w:tblPr>
      <w:tblGrid>
        <w:gridCol w:w="4503"/>
        <w:gridCol w:w="5953"/>
      </w:tblGrid>
      <w:tr w:rsidR="002665F0" w:rsidRPr="00A51B12" w14:paraId="66BB7B51" w14:textId="77777777" w:rsidTr="002665F0">
        <w:tc>
          <w:tcPr>
            <w:tcW w:w="4503" w:type="dxa"/>
          </w:tcPr>
          <w:p w14:paraId="7A2947FD" w14:textId="13E8A2AD" w:rsidR="002665F0" w:rsidRPr="00A51B12" w:rsidRDefault="002665F0"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953" w:type="dxa"/>
          </w:tcPr>
          <w:p w14:paraId="1CBBABD3" w14:textId="77777777" w:rsidR="002665F0" w:rsidRPr="00A51B12" w:rsidRDefault="002665F0"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2665F0" w:rsidRPr="00910B70" w14:paraId="20AF16DE" w14:textId="77777777" w:rsidTr="002665F0">
        <w:trPr>
          <w:trHeight w:val="1829"/>
        </w:trPr>
        <w:tc>
          <w:tcPr>
            <w:tcW w:w="4503" w:type="dxa"/>
          </w:tcPr>
          <w:p w14:paraId="135ACC09" w14:textId="253EB338" w:rsidR="002665F0" w:rsidRPr="002665F0" w:rsidRDefault="002665F0" w:rsidP="00FE7546">
            <w:pPr>
              <w:rPr>
                <w:rFonts w:ascii="ＭＳ Ｐゴシック" w:eastAsia="ＭＳ Ｐゴシック" w:hAnsi="ＭＳ Ｐゴシック"/>
                <w:b/>
                <w:bCs/>
                <w:sz w:val="24"/>
                <w:szCs w:val="24"/>
              </w:rPr>
            </w:pPr>
            <w:r w:rsidRPr="002665F0">
              <w:rPr>
                <w:rFonts w:ascii="ＭＳ Ｐゴシック" w:eastAsia="ＭＳ Ｐゴシック" w:hAnsi="ＭＳ Ｐゴシック" w:hint="eastAsia"/>
                <w:b/>
                <w:bCs/>
                <w:sz w:val="24"/>
                <w:szCs w:val="24"/>
              </w:rPr>
              <w:t>Ⅰ</w:t>
            </w:r>
            <w:r>
              <w:rPr>
                <w:rFonts w:ascii="ＭＳ Ｐゴシック" w:eastAsia="ＭＳ Ｐゴシック" w:hAnsi="ＭＳ Ｐゴシック" w:hint="eastAsia"/>
                <w:b/>
                <w:bCs/>
                <w:sz w:val="24"/>
                <w:szCs w:val="24"/>
              </w:rPr>
              <w:t xml:space="preserve"> </w:t>
            </w:r>
            <w:r w:rsidRPr="002665F0">
              <w:rPr>
                <w:rFonts w:ascii="ＭＳ Ｐゴシック" w:eastAsia="ＭＳ Ｐゴシック" w:hAnsi="ＭＳ Ｐゴシック" w:hint="eastAsia"/>
                <w:b/>
                <w:bCs/>
                <w:sz w:val="24"/>
                <w:szCs w:val="24"/>
              </w:rPr>
              <w:t>農地法</w:t>
            </w:r>
          </w:p>
          <w:p w14:paraId="730EE346" w14:textId="781B9510" w:rsidR="002665F0" w:rsidRPr="00994399" w:rsidRDefault="002665F0" w:rsidP="00982C44">
            <w:pPr>
              <w:ind w:leftChars="100" w:left="391" w:hangingChars="100" w:hanging="201"/>
              <w:rPr>
                <w:rFonts w:ascii="ＭＳ Ｐゴシック" w:eastAsia="ＭＳ Ｐゴシック" w:hAnsi="ＭＳ Ｐゴシック"/>
                <w:b/>
                <w:bCs/>
                <w:sz w:val="22"/>
              </w:rPr>
            </w:pPr>
            <w:r w:rsidRPr="00994399">
              <w:rPr>
                <w:rFonts w:ascii="ＭＳ Ｐゴシック" w:eastAsia="ＭＳ Ｐゴシック" w:hAnsi="ＭＳ Ｐゴシック" w:hint="eastAsia"/>
                <w:b/>
                <w:bCs/>
                <w:sz w:val="22"/>
              </w:rPr>
              <w:t>２　農地を耕作するために権利を取得する場合の許可</w:t>
            </w:r>
          </w:p>
          <w:p w14:paraId="6A3B9963" w14:textId="1D5222D4" w:rsidR="002665F0" w:rsidRDefault="002665F0" w:rsidP="0001357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１）農地法３条の許可を受ける基準</w:t>
            </w:r>
          </w:p>
          <w:p w14:paraId="2B9FC394" w14:textId="77777777" w:rsidR="002665F0" w:rsidRDefault="002665F0" w:rsidP="008E6762">
            <w:pPr>
              <w:rPr>
                <w:rFonts w:ascii="ＭＳ Ｐゴシック" w:eastAsia="ＭＳ Ｐゴシック" w:hAnsi="ＭＳ Ｐゴシック"/>
                <w:sz w:val="22"/>
              </w:rPr>
            </w:pPr>
          </w:p>
          <w:p w14:paraId="43F70952" w14:textId="47C354FA" w:rsidR="002665F0" w:rsidRDefault="002665F0" w:rsidP="0001357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２）農地法３条の許可の基準</w:t>
            </w:r>
          </w:p>
          <w:p w14:paraId="56B3FB7E" w14:textId="77777777" w:rsidR="002665F0" w:rsidRDefault="002665F0" w:rsidP="008E6762">
            <w:pPr>
              <w:rPr>
                <w:rFonts w:ascii="ＭＳ Ｐゴシック" w:eastAsia="ＭＳ Ｐゴシック" w:hAnsi="ＭＳ Ｐゴシック"/>
                <w:sz w:val="22"/>
              </w:rPr>
            </w:pPr>
          </w:p>
          <w:p w14:paraId="0F3B4DA6" w14:textId="77777777" w:rsidR="00013579" w:rsidRDefault="002665F0" w:rsidP="0001357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３）許可を受けなくても農地等を取得できる場</w:t>
            </w:r>
            <w:r w:rsidR="00013579">
              <w:rPr>
                <w:rFonts w:ascii="ＭＳ Ｐゴシック" w:eastAsia="ＭＳ Ｐゴシック" w:hAnsi="ＭＳ Ｐゴシック" w:hint="eastAsia"/>
                <w:sz w:val="22"/>
              </w:rPr>
              <w:t xml:space="preserve">　　　　</w:t>
            </w:r>
          </w:p>
          <w:p w14:paraId="7DBC47BF" w14:textId="3D7E75A5" w:rsidR="002665F0" w:rsidRDefault="00013579" w:rsidP="0001357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665F0">
              <w:rPr>
                <w:rFonts w:ascii="ＭＳ Ｐゴシック" w:eastAsia="ＭＳ Ｐゴシック" w:hAnsi="ＭＳ Ｐゴシック" w:hint="eastAsia"/>
                <w:sz w:val="22"/>
              </w:rPr>
              <w:t>合</w:t>
            </w:r>
          </w:p>
          <w:p w14:paraId="584EDDB5" w14:textId="77777777" w:rsidR="002665F0" w:rsidRDefault="002665F0" w:rsidP="002665F0">
            <w:pPr>
              <w:ind w:leftChars="100" w:left="390" w:hangingChars="100" w:hanging="200"/>
              <w:rPr>
                <w:rFonts w:ascii="ＭＳ Ｐゴシック" w:eastAsia="ＭＳ Ｐゴシック" w:hAnsi="ＭＳ Ｐゴシック"/>
                <w:sz w:val="22"/>
              </w:rPr>
            </w:pPr>
          </w:p>
          <w:p w14:paraId="736FF870" w14:textId="77777777" w:rsidR="002665F0" w:rsidRDefault="002665F0" w:rsidP="00453C0A">
            <w:pPr>
              <w:rPr>
                <w:rFonts w:ascii="ＭＳ Ｐゴシック" w:eastAsia="ＭＳ Ｐゴシック" w:hAnsi="ＭＳ Ｐゴシック"/>
                <w:sz w:val="22"/>
              </w:rPr>
            </w:pPr>
          </w:p>
          <w:p w14:paraId="5B874E77" w14:textId="77777777" w:rsidR="00D937DA" w:rsidRDefault="00D937DA" w:rsidP="002665F0">
            <w:pPr>
              <w:ind w:leftChars="100" w:left="390" w:hangingChars="100" w:hanging="200"/>
              <w:rPr>
                <w:rFonts w:ascii="ＭＳ Ｐゴシック" w:eastAsia="ＭＳ Ｐゴシック" w:hAnsi="ＭＳ Ｐゴシック"/>
                <w:sz w:val="22"/>
              </w:rPr>
            </w:pPr>
          </w:p>
          <w:p w14:paraId="60912D09" w14:textId="77777777" w:rsidR="002665F0" w:rsidRDefault="002665F0" w:rsidP="00982C44">
            <w:pPr>
              <w:ind w:leftChars="100" w:left="391" w:hangingChars="100" w:hanging="201"/>
              <w:rPr>
                <w:rFonts w:ascii="ＭＳ Ｐゴシック" w:eastAsia="ＭＳ Ｐゴシック" w:hAnsi="ＭＳ Ｐゴシック"/>
                <w:b/>
                <w:bCs/>
                <w:sz w:val="22"/>
              </w:rPr>
            </w:pPr>
            <w:r w:rsidRPr="002665F0">
              <w:rPr>
                <w:rFonts w:ascii="ＭＳ Ｐゴシック" w:eastAsia="ＭＳ Ｐゴシック" w:hAnsi="ＭＳ Ｐゴシック" w:hint="eastAsia"/>
                <w:b/>
                <w:bCs/>
                <w:sz w:val="22"/>
              </w:rPr>
              <w:t>４　賃借人の保護など農地の賃貸借関係に関する制度</w:t>
            </w:r>
          </w:p>
          <w:p w14:paraId="4868083C" w14:textId="377419E0" w:rsidR="002665F0" w:rsidRDefault="002665F0" w:rsidP="0001357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３）法定更新（農地法17条）</w:t>
            </w:r>
          </w:p>
          <w:p w14:paraId="46D2875C" w14:textId="77777777" w:rsidR="002665F0" w:rsidRDefault="002665F0" w:rsidP="002665F0">
            <w:pPr>
              <w:rPr>
                <w:rFonts w:ascii="ＭＳ Ｐゴシック" w:eastAsia="ＭＳ Ｐゴシック" w:hAnsi="ＭＳ Ｐゴシック"/>
                <w:sz w:val="22"/>
              </w:rPr>
            </w:pPr>
          </w:p>
          <w:p w14:paraId="29EA3D9B" w14:textId="77777777" w:rsidR="00910B70" w:rsidRDefault="00910B70" w:rsidP="002665F0">
            <w:pPr>
              <w:rPr>
                <w:rFonts w:ascii="ＭＳ Ｐゴシック" w:eastAsia="ＭＳ Ｐゴシック" w:hAnsi="ＭＳ Ｐゴシック"/>
                <w:sz w:val="22"/>
              </w:rPr>
            </w:pPr>
          </w:p>
          <w:p w14:paraId="1B1E9017" w14:textId="2CBBBD9D" w:rsidR="00910B70" w:rsidRPr="00910B70" w:rsidRDefault="00910B70"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７　農地台帳・地図の作成・公表</w:t>
            </w:r>
          </w:p>
        </w:tc>
        <w:tc>
          <w:tcPr>
            <w:tcW w:w="5953" w:type="dxa"/>
          </w:tcPr>
          <w:p w14:paraId="6F91214D" w14:textId="4C09335E" w:rsidR="002665F0" w:rsidRDefault="002665F0" w:rsidP="00C40C4F">
            <w:pPr>
              <w:rPr>
                <w:rFonts w:ascii="ＭＳ Ｐゴシック" w:eastAsia="ＭＳ Ｐゴシック" w:hAnsi="ＭＳ Ｐゴシック"/>
                <w:sz w:val="22"/>
              </w:rPr>
            </w:pPr>
          </w:p>
          <w:p w14:paraId="24CAAE80" w14:textId="77777777" w:rsidR="002665F0" w:rsidRDefault="002665F0" w:rsidP="00C40C4F">
            <w:pPr>
              <w:rPr>
                <w:rFonts w:ascii="ＭＳ Ｐゴシック" w:eastAsia="ＭＳ Ｐゴシック" w:hAnsi="ＭＳ Ｐゴシック"/>
                <w:sz w:val="22"/>
              </w:rPr>
            </w:pPr>
          </w:p>
          <w:p w14:paraId="0AB26166" w14:textId="77777777" w:rsidR="002665F0" w:rsidRDefault="002665F0" w:rsidP="00C40C4F">
            <w:pPr>
              <w:rPr>
                <w:rFonts w:ascii="ＭＳ Ｐゴシック" w:eastAsia="ＭＳ Ｐゴシック" w:hAnsi="ＭＳ Ｐゴシック"/>
                <w:sz w:val="22"/>
              </w:rPr>
            </w:pPr>
          </w:p>
          <w:p w14:paraId="6A716F0A" w14:textId="77777777" w:rsidR="002665F0" w:rsidRDefault="002665F0" w:rsidP="00C5007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・許可の基準から「最低経営規模以上」を削除</w:t>
            </w:r>
          </w:p>
          <w:p w14:paraId="66C11B8A" w14:textId="77777777" w:rsidR="002665F0" w:rsidRDefault="002665F0" w:rsidP="00C50077">
            <w:pPr>
              <w:ind w:left="100" w:hangingChars="50" w:hanging="100"/>
              <w:rPr>
                <w:rFonts w:ascii="ＭＳ Ｐゴシック" w:eastAsia="ＭＳ Ｐゴシック" w:hAnsi="ＭＳ Ｐゴシック"/>
                <w:sz w:val="22"/>
              </w:rPr>
            </w:pPr>
          </w:p>
          <w:p w14:paraId="3AA9781D" w14:textId="51C3FCAB" w:rsidR="002665F0" w:rsidRDefault="002665F0" w:rsidP="00C5007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・旧３条２項５号（下限面積要件）を削除</w:t>
            </w:r>
          </w:p>
          <w:p w14:paraId="5489F988" w14:textId="77777777" w:rsidR="002665F0" w:rsidRDefault="002665F0" w:rsidP="00C50077">
            <w:pPr>
              <w:ind w:left="100" w:hangingChars="50" w:hanging="100"/>
              <w:rPr>
                <w:rFonts w:ascii="ＭＳ Ｐゴシック" w:eastAsia="ＭＳ Ｐゴシック" w:hAnsi="ＭＳ Ｐゴシック"/>
                <w:sz w:val="22"/>
              </w:rPr>
            </w:pPr>
          </w:p>
          <w:p w14:paraId="5D8419C7" w14:textId="2EF1FBAB" w:rsidR="002665F0" w:rsidRDefault="002665F0" w:rsidP="00C50077">
            <w:pPr>
              <w:ind w:left="100" w:hangingChars="50" w:hanging="100"/>
              <w:rPr>
                <w:rFonts w:ascii="ＭＳ Ｐゴシック" w:eastAsia="ＭＳ Ｐゴシック" w:hAnsi="ＭＳ Ｐゴシック"/>
                <w:b/>
                <w:bCs/>
                <w:sz w:val="22"/>
              </w:rPr>
            </w:pPr>
            <w:r>
              <w:rPr>
                <w:rFonts w:ascii="ＭＳ Ｐゴシック" w:eastAsia="ＭＳ Ｐゴシック" w:hAnsi="ＭＳ Ｐゴシック" w:hint="eastAsia"/>
                <w:sz w:val="22"/>
              </w:rPr>
              <w:t>・農用地利用集積計画を削除し、農用地利用配分計画を農用地利用集積等促進計画に変更</w:t>
            </w:r>
            <w:r w:rsidRPr="00FE7546">
              <w:rPr>
                <w:rFonts w:ascii="ＭＳ Ｐゴシック" w:eastAsia="ＭＳ Ｐゴシック" w:hAnsi="ＭＳ Ｐゴシック" w:hint="eastAsia"/>
                <w:b/>
                <w:bCs/>
                <w:sz w:val="22"/>
              </w:rPr>
              <w:t>（以降、</w:t>
            </w:r>
            <w:r w:rsidR="00F650D0">
              <w:rPr>
                <w:rFonts w:ascii="ＭＳ Ｐゴシック" w:eastAsia="ＭＳ Ｐゴシック" w:hAnsi="ＭＳ Ｐゴシック" w:hint="eastAsia"/>
                <w:b/>
                <w:bCs/>
                <w:sz w:val="22"/>
              </w:rPr>
              <w:t>農用地利用集積計画と農用地利用配分計画の記述については、同様の</w:t>
            </w:r>
            <w:r w:rsidRPr="00FE7546">
              <w:rPr>
                <w:rFonts w:ascii="ＭＳ Ｐゴシック" w:eastAsia="ＭＳ Ｐゴシック" w:hAnsi="ＭＳ Ｐゴシック" w:hint="eastAsia"/>
                <w:b/>
                <w:bCs/>
                <w:sz w:val="22"/>
              </w:rPr>
              <w:t>変更を行っています。）</w:t>
            </w:r>
          </w:p>
          <w:p w14:paraId="2D2D76B8" w14:textId="77777777" w:rsidR="002665F0" w:rsidRDefault="002665F0" w:rsidP="00C5007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・農地中間管理機構による経営受託権の取得を追加</w:t>
            </w:r>
          </w:p>
          <w:p w14:paraId="0A213F19" w14:textId="77777777" w:rsidR="002665F0" w:rsidRDefault="002665F0" w:rsidP="00C50077">
            <w:pPr>
              <w:ind w:left="100" w:hangingChars="50" w:hanging="100"/>
              <w:rPr>
                <w:rFonts w:ascii="ＭＳ Ｐゴシック" w:eastAsia="ＭＳ Ｐゴシック" w:hAnsi="ＭＳ Ｐゴシック"/>
                <w:sz w:val="22"/>
              </w:rPr>
            </w:pPr>
          </w:p>
          <w:p w14:paraId="79DE543B" w14:textId="77777777" w:rsidR="00D937DA" w:rsidRDefault="00D937DA" w:rsidP="002665F0">
            <w:pPr>
              <w:rPr>
                <w:rFonts w:ascii="ＭＳ Ｐゴシック" w:eastAsia="ＭＳ Ｐゴシック" w:hAnsi="ＭＳ Ｐゴシック"/>
                <w:sz w:val="22"/>
              </w:rPr>
            </w:pPr>
          </w:p>
          <w:p w14:paraId="77885782" w14:textId="77777777" w:rsidR="00453C0A" w:rsidRDefault="00453C0A" w:rsidP="002665F0">
            <w:pPr>
              <w:rPr>
                <w:rFonts w:ascii="ＭＳ Ｐゴシック" w:eastAsia="ＭＳ Ｐゴシック" w:hAnsi="ＭＳ Ｐゴシック"/>
                <w:sz w:val="22"/>
              </w:rPr>
            </w:pPr>
          </w:p>
          <w:p w14:paraId="197634FB" w14:textId="77777777" w:rsidR="002665F0" w:rsidRDefault="002665F0" w:rsidP="002665F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・農用地利用集積等促進計画によって設定された場合の取り扱いを追加</w:t>
            </w:r>
          </w:p>
          <w:p w14:paraId="06B318B4" w14:textId="77777777" w:rsidR="00910B70" w:rsidRDefault="00910B70" w:rsidP="002665F0">
            <w:pPr>
              <w:ind w:left="100" w:hangingChars="50" w:hanging="100"/>
              <w:rPr>
                <w:rFonts w:ascii="ＭＳ Ｐゴシック" w:eastAsia="ＭＳ Ｐゴシック" w:hAnsi="ＭＳ Ｐゴシック"/>
                <w:sz w:val="22"/>
              </w:rPr>
            </w:pPr>
          </w:p>
          <w:p w14:paraId="007F88A0" w14:textId="77777777" w:rsidR="00910B70" w:rsidRDefault="00910B70" w:rsidP="002665F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・農地台帳への記載事項に国籍等を追加</w:t>
            </w:r>
          </w:p>
          <w:p w14:paraId="1A825B59" w14:textId="77777777" w:rsidR="00910B70" w:rsidRDefault="00910B70" w:rsidP="002665F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・全国農地ナビを</w:t>
            </w:r>
            <w:proofErr w:type="spellStart"/>
            <w:r>
              <w:rPr>
                <w:rFonts w:ascii="ＭＳ Ｐゴシック" w:eastAsia="ＭＳ Ｐゴシック" w:hAnsi="ＭＳ Ｐゴシック" w:hint="eastAsia"/>
                <w:sz w:val="22"/>
              </w:rPr>
              <w:t>eMAFF</w:t>
            </w:r>
            <w:proofErr w:type="spellEnd"/>
            <w:r>
              <w:rPr>
                <w:rFonts w:ascii="ＭＳ Ｐゴシック" w:eastAsia="ＭＳ Ｐゴシック" w:hAnsi="ＭＳ Ｐゴシック" w:hint="eastAsia"/>
                <w:sz w:val="22"/>
              </w:rPr>
              <w:t>農地ナビに変更</w:t>
            </w:r>
          </w:p>
          <w:p w14:paraId="7E8A74C8" w14:textId="6DB308AF" w:rsidR="00982C44" w:rsidRPr="00910B70" w:rsidRDefault="00982C44" w:rsidP="002665F0">
            <w:pPr>
              <w:ind w:left="100" w:hangingChars="50" w:hanging="100"/>
              <w:rPr>
                <w:rFonts w:ascii="ＭＳ Ｐゴシック" w:eastAsia="ＭＳ Ｐゴシック" w:hAnsi="ＭＳ Ｐゴシック"/>
                <w:sz w:val="22"/>
              </w:rPr>
            </w:pPr>
          </w:p>
        </w:tc>
      </w:tr>
      <w:tr w:rsidR="002665F0" w14:paraId="5E7064FD" w14:textId="77777777" w:rsidTr="002665F0">
        <w:tc>
          <w:tcPr>
            <w:tcW w:w="4503" w:type="dxa"/>
          </w:tcPr>
          <w:p w14:paraId="62893715" w14:textId="0DF97ED4" w:rsidR="002665F0" w:rsidRPr="002665F0" w:rsidRDefault="002665F0">
            <w:pPr>
              <w:rPr>
                <w:rFonts w:ascii="ＭＳ Ｐゴシック" w:eastAsia="ＭＳ Ｐゴシック" w:hAnsi="ＭＳ Ｐゴシック"/>
                <w:b/>
                <w:bCs/>
                <w:sz w:val="24"/>
                <w:szCs w:val="24"/>
              </w:rPr>
            </w:pPr>
            <w:r w:rsidRPr="002665F0">
              <w:rPr>
                <w:rFonts w:ascii="ＭＳ Ｐゴシック" w:eastAsia="ＭＳ Ｐゴシック" w:hAnsi="ＭＳ Ｐゴシック" w:hint="eastAsia"/>
                <w:b/>
                <w:bCs/>
                <w:sz w:val="24"/>
                <w:szCs w:val="24"/>
              </w:rPr>
              <w:t>Ⅱ 農業経営基盤強化促進法</w:t>
            </w:r>
          </w:p>
          <w:p w14:paraId="384F18B5" w14:textId="68FECE7C" w:rsidR="002665F0" w:rsidRPr="002665F0" w:rsidRDefault="002665F0" w:rsidP="00982C44">
            <w:pPr>
              <w:ind w:firstLineChars="100" w:firstLine="201"/>
              <w:rPr>
                <w:rFonts w:ascii="ＭＳ Ｐゴシック" w:eastAsia="ＭＳ Ｐゴシック" w:hAnsi="ＭＳ Ｐゴシック"/>
                <w:b/>
                <w:bCs/>
                <w:sz w:val="22"/>
              </w:rPr>
            </w:pPr>
            <w:r w:rsidRPr="002665F0">
              <w:rPr>
                <w:rFonts w:ascii="ＭＳ Ｐゴシック" w:eastAsia="ＭＳ Ｐゴシック" w:hAnsi="ＭＳ Ｐゴシック" w:hint="eastAsia"/>
                <w:b/>
                <w:bCs/>
                <w:sz w:val="22"/>
              </w:rPr>
              <w:t>１　基盤強化法の仕組み</w:t>
            </w:r>
          </w:p>
          <w:p w14:paraId="4D73A335" w14:textId="77777777" w:rsidR="002665F0" w:rsidRDefault="002665F0" w:rsidP="00623BCF">
            <w:pPr>
              <w:rPr>
                <w:rFonts w:ascii="ＭＳ Ｐゴシック" w:eastAsia="ＭＳ Ｐゴシック" w:hAnsi="ＭＳ Ｐゴシック"/>
                <w:sz w:val="22"/>
              </w:rPr>
            </w:pPr>
          </w:p>
          <w:p w14:paraId="6A5FDFB1" w14:textId="77777777" w:rsidR="002665F0" w:rsidRDefault="002665F0" w:rsidP="00623BCF">
            <w:pPr>
              <w:rPr>
                <w:rFonts w:ascii="ＭＳ Ｐゴシック" w:eastAsia="ＭＳ Ｐゴシック" w:hAnsi="ＭＳ Ｐゴシック"/>
                <w:sz w:val="22"/>
              </w:rPr>
            </w:pPr>
          </w:p>
          <w:p w14:paraId="399FFBEC" w14:textId="77777777" w:rsidR="00A946DC" w:rsidRDefault="00A946DC" w:rsidP="00623BCF">
            <w:pPr>
              <w:rPr>
                <w:rFonts w:ascii="ＭＳ Ｐゴシック" w:eastAsia="ＭＳ Ｐゴシック" w:hAnsi="ＭＳ Ｐゴシック"/>
                <w:b/>
                <w:bCs/>
                <w:sz w:val="22"/>
              </w:rPr>
            </w:pPr>
          </w:p>
          <w:p w14:paraId="01776C00" w14:textId="68F928D2" w:rsidR="002665F0" w:rsidRPr="002E7F7E" w:rsidRDefault="002E7F7E" w:rsidP="00982C44">
            <w:pPr>
              <w:ind w:firstLineChars="100" w:firstLine="201"/>
              <w:rPr>
                <w:rFonts w:ascii="ＭＳ Ｐゴシック" w:eastAsia="ＭＳ Ｐゴシック" w:hAnsi="ＭＳ Ｐゴシック"/>
                <w:b/>
                <w:bCs/>
                <w:sz w:val="22"/>
              </w:rPr>
            </w:pPr>
            <w:r w:rsidRPr="002E7F7E">
              <w:rPr>
                <w:rFonts w:ascii="ＭＳ Ｐゴシック" w:eastAsia="ＭＳ Ｐゴシック" w:hAnsi="ＭＳ Ｐゴシック" w:hint="eastAsia"/>
                <w:b/>
                <w:bCs/>
                <w:sz w:val="22"/>
              </w:rPr>
              <w:t>２　地域計画（地域農業経営基盤強化促進計画）</w:t>
            </w:r>
          </w:p>
          <w:p w14:paraId="3688F019" w14:textId="77777777" w:rsidR="002665F0" w:rsidRDefault="002665F0" w:rsidP="00623BCF">
            <w:pPr>
              <w:rPr>
                <w:rFonts w:ascii="ＭＳ Ｐゴシック" w:eastAsia="ＭＳ Ｐゴシック" w:hAnsi="ＭＳ Ｐゴシック"/>
                <w:sz w:val="22"/>
              </w:rPr>
            </w:pPr>
          </w:p>
          <w:p w14:paraId="264A874D" w14:textId="77777777" w:rsidR="00A946DC" w:rsidRDefault="00A946DC" w:rsidP="00623BCF">
            <w:pPr>
              <w:rPr>
                <w:rFonts w:ascii="ＭＳ Ｐゴシック" w:eastAsia="ＭＳ Ｐゴシック" w:hAnsi="ＭＳ Ｐゴシック"/>
                <w:sz w:val="22"/>
              </w:rPr>
            </w:pPr>
          </w:p>
          <w:p w14:paraId="60B58054" w14:textId="344DB289" w:rsidR="002665F0" w:rsidRDefault="002E7F7E"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３　農地中間管理機構の特例事業</w:t>
            </w:r>
          </w:p>
          <w:p w14:paraId="26AD8A7E" w14:textId="77777777" w:rsidR="002E7F7E" w:rsidRDefault="002E7F7E" w:rsidP="00623BCF">
            <w:pPr>
              <w:rPr>
                <w:rFonts w:ascii="ＭＳ Ｐゴシック" w:eastAsia="ＭＳ Ｐゴシック" w:hAnsi="ＭＳ Ｐゴシック"/>
                <w:b/>
                <w:bCs/>
                <w:sz w:val="22"/>
              </w:rPr>
            </w:pPr>
          </w:p>
          <w:p w14:paraId="0FFC0DF4" w14:textId="77777777" w:rsidR="00A946DC" w:rsidRDefault="00A946DC" w:rsidP="00623BCF">
            <w:pPr>
              <w:rPr>
                <w:rFonts w:ascii="ＭＳ Ｐゴシック" w:eastAsia="ＭＳ Ｐゴシック" w:hAnsi="ＭＳ Ｐゴシック"/>
                <w:b/>
                <w:bCs/>
                <w:sz w:val="22"/>
              </w:rPr>
            </w:pPr>
          </w:p>
          <w:p w14:paraId="47A43F26" w14:textId="77777777" w:rsidR="002665F0" w:rsidRDefault="002E7F7E"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（参考）経過措置として行う農用地利用集積計画</w:t>
            </w:r>
          </w:p>
          <w:p w14:paraId="25C66A3A" w14:textId="61524C33" w:rsidR="00982C44" w:rsidRPr="00D937DA" w:rsidRDefault="00982C44" w:rsidP="00623BCF">
            <w:pPr>
              <w:rPr>
                <w:rFonts w:ascii="ＭＳ Ｐゴシック" w:eastAsia="ＭＳ Ｐゴシック" w:hAnsi="ＭＳ Ｐゴシック"/>
                <w:b/>
                <w:bCs/>
                <w:sz w:val="22"/>
              </w:rPr>
            </w:pPr>
          </w:p>
        </w:tc>
        <w:tc>
          <w:tcPr>
            <w:tcW w:w="5953" w:type="dxa"/>
          </w:tcPr>
          <w:p w14:paraId="75445169" w14:textId="77777777" w:rsidR="002665F0" w:rsidRDefault="002665F0" w:rsidP="00D177BC">
            <w:pPr>
              <w:rPr>
                <w:rFonts w:ascii="ＭＳ Ｐゴシック" w:eastAsia="ＭＳ Ｐゴシック" w:hAnsi="ＭＳ Ｐゴシック"/>
                <w:sz w:val="22"/>
              </w:rPr>
            </w:pPr>
          </w:p>
          <w:p w14:paraId="65329932" w14:textId="2832B0EC" w:rsidR="002665F0" w:rsidRDefault="002665F0" w:rsidP="005D7BFA">
            <w:pPr>
              <w:ind w:left="100" w:hangingChars="50" w:hanging="1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利用権設定等促進事業を削除し、地域計画（地域農業経営基盤強化促進計画）を追加</w:t>
            </w:r>
          </w:p>
          <w:p w14:paraId="0F0E62B5" w14:textId="77777777" w:rsidR="002665F0" w:rsidRDefault="002665F0" w:rsidP="005D7BFA">
            <w:pPr>
              <w:ind w:left="100" w:hangingChars="50" w:hanging="100"/>
              <w:rPr>
                <w:rFonts w:ascii="ＭＳ Ｐゴシック" w:eastAsia="ＭＳ Ｐゴシック" w:hAnsi="ＭＳ Ｐゴシック"/>
                <w:sz w:val="22"/>
              </w:rPr>
            </w:pPr>
          </w:p>
          <w:p w14:paraId="6F818DBE" w14:textId="72D4A3AA" w:rsidR="002665F0" w:rsidRDefault="002E7F7E"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6CC94903" w14:textId="4591A46D" w:rsidR="002E7F7E" w:rsidRDefault="00A946DC"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・地域計画の作成から公告までの手順を追加</w:t>
            </w:r>
          </w:p>
          <w:p w14:paraId="2A46EA38" w14:textId="77777777" w:rsidR="002665F0" w:rsidRPr="00A946DC" w:rsidRDefault="002665F0" w:rsidP="005D7BFA">
            <w:pPr>
              <w:ind w:left="100" w:hangingChars="50" w:hanging="100"/>
              <w:rPr>
                <w:rFonts w:ascii="ＭＳ Ｐゴシック" w:eastAsia="ＭＳ Ｐゴシック" w:hAnsi="ＭＳ Ｐゴシック"/>
                <w:sz w:val="22"/>
              </w:rPr>
            </w:pPr>
          </w:p>
          <w:p w14:paraId="3B3E3EF2" w14:textId="6FF0C405" w:rsidR="002665F0" w:rsidRDefault="00A946DC"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56AC9F34" w14:textId="0C9E04DE" w:rsidR="00A946DC" w:rsidRDefault="00A946DC" w:rsidP="005D7BF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・農地中間管理事業の特例を追加</w:t>
            </w:r>
          </w:p>
          <w:p w14:paraId="1361671B" w14:textId="77777777" w:rsidR="00A946DC" w:rsidRPr="00A35736" w:rsidRDefault="00A946DC" w:rsidP="005D7BFA">
            <w:pPr>
              <w:ind w:left="100" w:hangingChars="50" w:hanging="100"/>
              <w:rPr>
                <w:rFonts w:ascii="ＭＳ Ｐゴシック" w:eastAsia="ＭＳ Ｐゴシック" w:hAnsi="ＭＳ Ｐゴシック"/>
                <w:sz w:val="22"/>
              </w:rPr>
            </w:pPr>
          </w:p>
          <w:p w14:paraId="2EE4D67E" w14:textId="4408B995" w:rsidR="002665F0" w:rsidRDefault="00A946DC" w:rsidP="003733A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47E60591" w14:textId="335482F7" w:rsidR="00A946DC" w:rsidRPr="00D177BC" w:rsidRDefault="00A946DC" w:rsidP="003733A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82C44">
              <w:rPr>
                <w:rFonts w:ascii="ＭＳ Ｐゴシック" w:eastAsia="ＭＳ Ｐゴシック" w:hAnsi="ＭＳ Ｐゴシック" w:hint="eastAsia"/>
                <w:sz w:val="22"/>
              </w:rPr>
              <w:t>経過措置として行われる</w:t>
            </w:r>
            <w:r w:rsidR="003A6792">
              <w:rPr>
                <w:rFonts w:ascii="ＭＳ Ｐゴシック" w:eastAsia="ＭＳ Ｐゴシック" w:hAnsi="ＭＳ Ｐゴシック" w:hint="eastAsia"/>
                <w:sz w:val="22"/>
              </w:rPr>
              <w:t>農用地利用集積計画の概要と作成の手順について記載</w:t>
            </w:r>
          </w:p>
        </w:tc>
      </w:tr>
      <w:tr w:rsidR="002665F0" w14:paraId="170967E2" w14:textId="77777777" w:rsidTr="002665F0">
        <w:tc>
          <w:tcPr>
            <w:tcW w:w="4503" w:type="dxa"/>
          </w:tcPr>
          <w:p w14:paraId="34D8C6DC" w14:textId="77777777" w:rsidR="002665F0" w:rsidRDefault="00910B70" w:rsidP="008E6762">
            <w:pPr>
              <w:rPr>
                <w:rFonts w:ascii="ＭＳ Ｐゴシック" w:eastAsia="ＭＳ Ｐゴシック" w:hAnsi="ＭＳ Ｐゴシック"/>
                <w:b/>
                <w:bCs/>
                <w:sz w:val="24"/>
                <w:szCs w:val="24"/>
              </w:rPr>
            </w:pPr>
            <w:r w:rsidRPr="00910B70">
              <w:rPr>
                <w:rFonts w:ascii="ＭＳ Ｐゴシック" w:eastAsia="ＭＳ Ｐゴシック" w:hAnsi="ＭＳ Ｐゴシック" w:hint="eastAsia"/>
                <w:b/>
                <w:bCs/>
                <w:sz w:val="24"/>
                <w:szCs w:val="24"/>
              </w:rPr>
              <w:t>Ⅲ　農地中間管理事業</w:t>
            </w:r>
          </w:p>
          <w:p w14:paraId="5F2C91ED" w14:textId="77777777" w:rsidR="00910B70" w:rsidRDefault="00910B70"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１　農地中間管理事業</w:t>
            </w:r>
          </w:p>
          <w:p w14:paraId="7D97DCF2" w14:textId="77777777" w:rsidR="00910B70" w:rsidRDefault="00910B70" w:rsidP="008E6762">
            <w:pPr>
              <w:rPr>
                <w:rFonts w:ascii="ＭＳ Ｐゴシック" w:eastAsia="ＭＳ Ｐゴシック" w:hAnsi="ＭＳ Ｐゴシック"/>
                <w:b/>
                <w:bCs/>
                <w:sz w:val="22"/>
              </w:rPr>
            </w:pPr>
          </w:p>
          <w:p w14:paraId="63C18C80" w14:textId="77777777" w:rsidR="00F650D0" w:rsidRDefault="00F650D0" w:rsidP="008E6762">
            <w:pPr>
              <w:rPr>
                <w:rFonts w:ascii="ＭＳ Ｐゴシック" w:eastAsia="ＭＳ Ｐゴシック" w:hAnsi="ＭＳ Ｐゴシック"/>
                <w:b/>
                <w:bCs/>
                <w:sz w:val="22"/>
              </w:rPr>
            </w:pPr>
          </w:p>
          <w:p w14:paraId="49FEE43B" w14:textId="77777777" w:rsidR="00F650D0" w:rsidRDefault="00F650D0" w:rsidP="008E6762">
            <w:pPr>
              <w:rPr>
                <w:rFonts w:ascii="ＭＳ Ｐゴシック" w:eastAsia="ＭＳ Ｐゴシック" w:hAnsi="ＭＳ Ｐゴシック"/>
                <w:b/>
                <w:bCs/>
                <w:sz w:val="22"/>
              </w:rPr>
            </w:pPr>
          </w:p>
          <w:p w14:paraId="17358032" w14:textId="77777777" w:rsidR="00910B70" w:rsidRDefault="00910B70"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２　</w:t>
            </w:r>
            <w:r w:rsidR="00F650D0">
              <w:rPr>
                <w:rFonts w:ascii="ＭＳ Ｐゴシック" w:eastAsia="ＭＳ Ｐゴシック" w:hAnsi="ＭＳ Ｐゴシック" w:hint="eastAsia"/>
                <w:b/>
                <w:bCs/>
                <w:sz w:val="22"/>
              </w:rPr>
              <w:t>農用地集積等促進計画</w:t>
            </w:r>
          </w:p>
          <w:p w14:paraId="28233F2F" w14:textId="3EA3E81E" w:rsidR="00F650D0" w:rsidRDefault="00F650D0" w:rsidP="008E6762">
            <w:pPr>
              <w:rPr>
                <w:rFonts w:ascii="ＭＳ Ｐゴシック" w:eastAsia="ＭＳ Ｐゴシック" w:hAnsi="ＭＳ Ｐゴシック"/>
                <w:sz w:val="22"/>
              </w:rPr>
            </w:pPr>
            <w:r>
              <w:rPr>
                <w:rFonts w:ascii="ＭＳ Ｐゴシック" w:eastAsia="ＭＳ Ｐゴシック" w:hAnsi="ＭＳ Ｐゴシック" w:hint="eastAsia"/>
                <w:b/>
                <w:bCs/>
                <w:sz w:val="22"/>
              </w:rPr>
              <w:t xml:space="preserve">　</w:t>
            </w:r>
            <w:r w:rsidR="00982C44">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sz w:val="22"/>
              </w:rPr>
              <w:t>１）作成手順等</w:t>
            </w:r>
          </w:p>
          <w:p w14:paraId="091A713B" w14:textId="77777777" w:rsidR="00F650D0" w:rsidRDefault="00F650D0" w:rsidP="008E6762">
            <w:pPr>
              <w:rPr>
                <w:rFonts w:ascii="ＭＳ Ｐゴシック" w:eastAsia="ＭＳ Ｐゴシック" w:hAnsi="ＭＳ Ｐゴシック"/>
                <w:sz w:val="22"/>
              </w:rPr>
            </w:pPr>
          </w:p>
          <w:p w14:paraId="706E781E" w14:textId="77777777" w:rsidR="00982C44" w:rsidRDefault="00982C44" w:rsidP="008E6762">
            <w:pPr>
              <w:rPr>
                <w:rFonts w:ascii="ＭＳ Ｐゴシック" w:eastAsia="ＭＳ Ｐゴシック" w:hAnsi="ＭＳ Ｐゴシック"/>
                <w:sz w:val="22"/>
              </w:rPr>
            </w:pPr>
          </w:p>
          <w:p w14:paraId="666C1442" w14:textId="77777777" w:rsidR="00982C44" w:rsidRDefault="00982C44" w:rsidP="008E6762">
            <w:pPr>
              <w:rPr>
                <w:rFonts w:ascii="ＭＳ Ｐゴシック" w:eastAsia="ＭＳ Ｐゴシック" w:hAnsi="ＭＳ Ｐゴシック"/>
                <w:sz w:val="22"/>
              </w:rPr>
            </w:pPr>
          </w:p>
          <w:p w14:paraId="793865C0" w14:textId="77777777" w:rsidR="00982C44" w:rsidRDefault="00982C44" w:rsidP="008E6762">
            <w:pPr>
              <w:rPr>
                <w:rFonts w:ascii="ＭＳ Ｐゴシック" w:eastAsia="ＭＳ Ｐゴシック" w:hAnsi="ＭＳ Ｐゴシック"/>
                <w:sz w:val="22"/>
              </w:rPr>
            </w:pPr>
          </w:p>
          <w:p w14:paraId="216917E4" w14:textId="5AD4C081" w:rsidR="00F650D0" w:rsidRDefault="00F650D0" w:rsidP="00982C4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　２）農地の貸借等の要件</w:t>
            </w:r>
          </w:p>
          <w:p w14:paraId="630C37CE" w14:textId="77777777" w:rsidR="00F650D0" w:rsidRDefault="00F650D0" w:rsidP="008E6762">
            <w:pPr>
              <w:rPr>
                <w:rFonts w:ascii="ＭＳ Ｐゴシック" w:eastAsia="ＭＳ Ｐゴシック" w:hAnsi="ＭＳ Ｐゴシック"/>
                <w:sz w:val="22"/>
              </w:rPr>
            </w:pPr>
          </w:p>
          <w:p w14:paraId="03EE0EF6" w14:textId="77777777" w:rsidR="00E83373" w:rsidRDefault="00E83373" w:rsidP="008E6762">
            <w:pPr>
              <w:rPr>
                <w:rFonts w:ascii="ＭＳ Ｐゴシック" w:eastAsia="ＭＳ Ｐゴシック" w:hAnsi="ＭＳ Ｐゴシック"/>
                <w:sz w:val="22"/>
              </w:rPr>
            </w:pPr>
          </w:p>
          <w:p w14:paraId="36FF0A77" w14:textId="77777777" w:rsidR="00982C44" w:rsidRDefault="00982C44" w:rsidP="008E6762">
            <w:pPr>
              <w:rPr>
                <w:rFonts w:ascii="ＭＳ Ｐゴシック" w:eastAsia="ＭＳ Ｐゴシック" w:hAnsi="ＭＳ Ｐゴシック"/>
                <w:sz w:val="22"/>
              </w:rPr>
            </w:pPr>
          </w:p>
          <w:p w14:paraId="5E1C813F" w14:textId="77777777" w:rsidR="00D937DA" w:rsidRDefault="00D937DA" w:rsidP="008E6762">
            <w:pPr>
              <w:rPr>
                <w:rFonts w:ascii="ＭＳ Ｐゴシック" w:eastAsia="ＭＳ Ｐゴシック" w:hAnsi="ＭＳ Ｐゴシック"/>
                <w:sz w:val="22"/>
              </w:rPr>
            </w:pPr>
          </w:p>
          <w:p w14:paraId="4DAF75CC" w14:textId="310C8B02" w:rsidR="00F650D0" w:rsidRDefault="00F650D0"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82C4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３）所有者不明農地への対応</w:t>
            </w:r>
          </w:p>
          <w:p w14:paraId="61E2D4D4" w14:textId="77777777" w:rsidR="00F650D0" w:rsidRDefault="00F650D0" w:rsidP="008E6762">
            <w:pPr>
              <w:rPr>
                <w:rFonts w:ascii="ＭＳ Ｐゴシック" w:eastAsia="ＭＳ Ｐゴシック" w:hAnsi="ＭＳ Ｐゴシック"/>
                <w:sz w:val="22"/>
              </w:rPr>
            </w:pPr>
          </w:p>
          <w:p w14:paraId="1795FBAE" w14:textId="77777777" w:rsidR="00F650D0" w:rsidRPr="00F650D0" w:rsidRDefault="00F650D0" w:rsidP="008E6762">
            <w:pPr>
              <w:rPr>
                <w:rFonts w:ascii="ＭＳ Ｐゴシック" w:eastAsia="ＭＳ Ｐゴシック" w:hAnsi="ＭＳ Ｐゴシック"/>
                <w:sz w:val="22"/>
              </w:rPr>
            </w:pPr>
          </w:p>
          <w:p w14:paraId="6C731E86" w14:textId="6F628083" w:rsidR="00F650D0" w:rsidRDefault="00F650D0"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３　</w:t>
            </w:r>
            <w:r w:rsidR="00931A94">
              <w:rPr>
                <w:rFonts w:ascii="ＭＳ Ｐゴシック" w:eastAsia="ＭＳ Ｐゴシック" w:hAnsi="ＭＳ Ｐゴシック" w:hint="eastAsia"/>
                <w:b/>
                <w:bCs/>
                <w:sz w:val="22"/>
              </w:rPr>
              <w:t>賃貸借</w:t>
            </w:r>
            <w:r>
              <w:rPr>
                <w:rFonts w:ascii="ＭＳ Ｐゴシック" w:eastAsia="ＭＳ Ｐゴシック" w:hAnsi="ＭＳ Ｐゴシック" w:hint="eastAsia"/>
                <w:b/>
                <w:bCs/>
                <w:sz w:val="22"/>
              </w:rPr>
              <w:t>契約等の解除</w:t>
            </w:r>
          </w:p>
          <w:p w14:paraId="641B28C7" w14:textId="77777777" w:rsidR="00E83373" w:rsidRDefault="00E83373" w:rsidP="008E6762">
            <w:pPr>
              <w:rPr>
                <w:rFonts w:ascii="ＭＳ Ｐゴシック" w:eastAsia="ＭＳ Ｐゴシック" w:hAnsi="ＭＳ Ｐゴシック"/>
                <w:b/>
                <w:bCs/>
                <w:sz w:val="22"/>
              </w:rPr>
            </w:pPr>
          </w:p>
          <w:p w14:paraId="4D36EB0C" w14:textId="77777777" w:rsidR="00E83373" w:rsidRDefault="00E83373" w:rsidP="008E6762">
            <w:pPr>
              <w:rPr>
                <w:rFonts w:ascii="ＭＳ Ｐゴシック" w:eastAsia="ＭＳ Ｐゴシック" w:hAnsi="ＭＳ Ｐゴシック"/>
                <w:b/>
                <w:bCs/>
                <w:sz w:val="22"/>
              </w:rPr>
            </w:pPr>
          </w:p>
          <w:p w14:paraId="473CA678" w14:textId="77777777" w:rsidR="00013579" w:rsidRDefault="00013579" w:rsidP="008E6762">
            <w:pPr>
              <w:rPr>
                <w:rFonts w:ascii="ＭＳ Ｐゴシック" w:eastAsia="ＭＳ Ｐゴシック" w:hAnsi="ＭＳ Ｐゴシック" w:hint="eastAsia"/>
                <w:b/>
                <w:bCs/>
                <w:sz w:val="22"/>
              </w:rPr>
            </w:pPr>
          </w:p>
          <w:p w14:paraId="4495D048" w14:textId="4F63D1A7" w:rsidR="00E83373" w:rsidRPr="00910B70" w:rsidRDefault="00E83373"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（参考）農用地利用集積計画による一括方式</w:t>
            </w:r>
          </w:p>
        </w:tc>
        <w:tc>
          <w:tcPr>
            <w:tcW w:w="5953" w:type="dxa"/>
          </w:tcPr>
          <w:p w14:paraId="58BA09D9" w14:textId="3DE83623" w:rsidR="00F650D0" w:rsidRDefault="00F650D0" w:rsidP="00910B7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（新規）</w:t>
            </w:r>
          </w:p>
          <w:p w14:paraId="64679672" w14:textId="77777777" w:rsidR="00F650D0" w:rsidRDefault="00F650D0" w:rsidP="00910B70">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農地中間管理事業について、都道府県、農地中間管理機構、市町村・農業委員会等のそれぞれの役割を説明</w:t>
            </w:r>
          </w:p>
          <w:p w14:paraId="0370A94E" w14:textId="77777777" w:rsidR="00F650D0" w:rsidRDefault="00F650D0" w:rsidP="00910B70">
            <w:pPr>
              <w:rPr>
                <w:rFonts w:ascii="ＭＳ Ｐゴシック" w:eastAsia="ＭＳ Ｐゴシック" w:hAnsi="ＭＳ Ｐゴシック"/>
                <w:sz w:val="22"/>
              </w:rPr>
            </w:pPr>
          </w:p>
          <w:p w14:paraId="0C9E9351" w14:textId="77777777" w:rsidR="00F650D0" w:rsidRDefault="00F650D0" w:rsidP="00910B70">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0BB9B6DE" w14:textId="77777777" w:rsidR="00F650D0" w:rsidRDefault="00F650D0" w:rsidP="00910B70">
            <w:pPr>
              <w:rPr>
                <w:rFonts w:ascii="ＭＳ Ｐゴシック" w:eastAsia="ＭＳ Ｐゴシック" w:hAnsi="ＭＳ Ｐゴシック"/>
                <w:sz w:val="22"/>
              </w:rPr>
            </w:pPr>
          </w:p>
          <w:p w14:paraId="7304F4D9" w14:textId="2D00E02D" w:rsidR="00F650D0" w:rsidRDefault="00F650D0" w:rsidP="00910B70">
            <w:pPr>
              <w:rPr>
                <w:rFonts w:ascii="ＭＳ Ｐゴシック" w:eastAsia="ＭＳ Ｐゴシック" w:hAnsi="ＭＳ Ｐゴシック"/>
                <w:sz w:val="22"/>
              </w:rPr>
            </w:pPr>
            <w:r>
              <w:rPr>
                <w:rFonts w:ascii="ＭＳ Ｐゴシック" w:eastAsia="ＭＳ Ｐゴシック" w:hAnsi="ＭＳ Ｐゴシック" w:hint="eastAsia"/>
                <w:sz w:val="22"/>
              </w:rPr>
              <w:t>・計画の作成手順について、フロー図を用いて説明</w:t>
            </w:r>
          </w:p>
          <w:p w14:paraId="4006A876" w14:textId="77777777" w:rsidR="00F650D0" w:rsidRDefault="00F650D0" w:rsidP="00910B70">
            <w:pPr>
              <w:rPr>
                <w:rFonts w:ascii="ＭＳ Ｐゴシック" w:eastAsia="ＭＳ Ｐゴシック" w:hAnsi="ＭＳ Ｐゴシック"/>
                <w:sz w:val="22"/>
              </w:rPr>
            </w:pPr>
          </w:p>
          <w:p w14:paraId="581818F1" w14:textId="77777777" w:rsidR="00982C44" w:rsidRDefault="00982C44" w:rsidP="00910B70">
            <w:pPr>
              <w:rPr>
                <w:rFonts w:ascii="ＭＳ Ｐゴシック" w:eastAsia="ＭＳ Ｐゴシック" w:hAnsi="ＭＳ Ｐゴシック"/>
                <w:sz w:val="22"/>
              </w:rPr>
            </w:pPr>
          </w:p>
          <w:p w14:paraId="1C6C09ED" w14:textId="77777777" w:rsidR="00982C44" w:rsidRDefault="00982C44" w:rsidP="00910B70">
            <w:pPr>
              <w:rPr>
                <w:rFonts w:ascii="ＭＳ Ｐゴシック" w:eastAsia="ＭＳ Ｐゴシック" w:hAnsi="ＭＳ Ｐゴシック"/>
                <w:sz w:val="22"/>
              </w:rPr>
            </w:pPr>
          </w:p>
          <w:p w14:paraId="70962A8F" w14:textId="77777777" w:rsidR="00982C44" w:rsidRPr="00F650D0" w:rsidRDefault="00982C44" w:rsidP="00910B70">
            <w:pPr>
              <w:rPr>
                <w:rFonts w:ascii="ＭＳ Ｐゴシック" w:eastAsia="ＭＳ Ｐゴシック" w:hAnsi="ＭＳ Ｐゴシック"/>
                <w:sz w:val="22"/>
              </w:rPr>
            </w:pPr>
          </w:p>
          <w:p w14:paraId="7E1AB86F" w14:textId="616D1327" w:rsidR="00E83373" w:rsidRDefault="00F650D0" w:rsidP="00453C0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・農地中間管理機構を通じた農地の貸借等についてフロー図を用いて説明するとともに、</w:t>
            </w:r>
            <w:r w:rsidR="00E83373">
              <w:rPr>
                <w:rFonts w:ascii="ＭＳ Ｐゴシック" w:eastAsia="ＭＳ Ｐゴシック" w:hAnsi="ＭＳ Ｐゴシック" w:hint="eastAsia"/>
                <w:sz w:val="22"/>
              </w:rPr>
              <w:t>地域計画の区域内の農地であること、効率的利用要件及び農作業常時従事要件を満たす必要があることについて説明</w:t>
            </w:r>
          </w:p>
          <w:p w14:paraId="45B8E66F" w14:textId="77777777" w:rsidR="00453C0A" w:rsidRDefault="00453C0A" w:rsidP="00910B70">
            <w:pPr>
              <w:rPr>
                <w:rFonts w:ascii="ＭＳ Ｐゴシック" w:eastAsia="ＭＳ Ｐゴシック" w:hAnsi="ＭＳ Ｐゴシック"/>
                <w:sz w:val="22"/>
              </w:rPr>
            </w:pPr>
          </w:p>
          <w:p w14:paraId="1156C5C1" w14:textId="59F51E99" w:rsidR="00E83373" w:rsidRDefault="00453C0A" w:rsidP="00453C0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83373">
              <w:rPr>
                <w:rFonts w:ascii="ＭＳ Ｐゴシック" w:eastAsia="ＭＳ Ｐゴシック" w:hAnsi="ＭＳ Ｐゴシック" w:hint="eastAsia"/>
                <w:sz w:val="22"/>
              </w:rPr>
              <w:t>農地法41条の利用権の取得と農用地利用集積等促進計画の同意の取扱いについて、手順とともに説明</w:t>
            </w:r>
          </w:p>
          <w:p w14:paraId="4DB8CAAD" w14:textId="77777777" w:rsidR="00E83373" w:rsidRDefault="00E83373" w:rsidP="00910B70">
            <w:pPr>
              <w:rPr>
                <w:rFonts w:ascii="ＭＳ Ｐゴシック" w:eastAsia="ＭＳ Ｐゴシック" w:hAnsi="ＭＳ Ｐゴシック"/>
                <w:sz w:val="22"/>
              </w:rPr>
            </w:pPr>
          </w:p>
          <w:p w14:paraId="49C1AA4B" w14:textId="0F69C516" w:rsidR="00E83373" w:rsidRDefault="00E83373" w:rsidP="003A679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31A94">
              <w:rPr>
                <w:rFonts w:ascii="ＭＳ Ｐゴシック" w:eastAsia="ＭＳ Ｐゴシック" w:hAnsi="ＭＳ Ｐゴシック" w:hint="eastAsia"/>
                <w:sz w:val="22"/>
              </w:rPr>
              <w:t>賃貸借</w:t>
            </w:r>
            <w:r>
              <w:rPr>
                <w:rFonts w:ascii="ＭＳ Ｐゴシック" w:eastAsia="ＭＳ Ｐゴシック" w:hAnsi="ＭＳ Ｐゴシック" w:hint="eastAsia"/>
                <w:sz w:val="22"/>
              </w:rPr>
              <w:t>契約等の解除の要件について、中間管理法と農地法に分けて説明</w:t>
            </w:r>
          </w:p>
          <w:p w14:paraId="5DA955F9" w14:textId="77777777" w:rsidR="00982C44" w:rsidRDefault="00982C44" w:rsidP="00013579">
            <w:pPr>
              <w:rPr>
                <w:rFonts w:ascii="ＭＳ Ｐゴシック" w:eastAsia="ＭＳ Ｐゴシック" w:hAnsi="ＭＳ Ｐゴシック" w:hint="eastAsia"/>
                <w:sz w:val="22"/>
              </w:rPr>
            </w:pPr>
          </w:p>
          <w:p w14:paraId="416BCB60" w14:textId="7121EE72" w:rsidR="003A6792" w:rsidRDefault="003A6792" w:rsidP="003A679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1A31D2F2" w14:textId="77777777" w:rsidR="003A6792" w:rsidRDefault="003A6792" w:rsidP="003A679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82C44">
              <w:rPr>
                <w:rFonts w:ascii="ＭＳ Ｐゴシック" w:eastAsia="ＭＳ Ｐゴシック" w:hAnsi="ＭＳ Ｐゴシック" w:hint="eastAsia"/>
                <w:sz w:val="22"/>
              </w:rPr>
              <w:t>経過措置として行われる</w:t>
            </w:r>
            <w:r>
              <w:rPr>
                <w:rFonts w:ascii="ＭＳ Ｐゴシック" w:eastAsia="ＭＳ Ｐゴシック" w:hAnsi="ＭＳ Ｐゴシック" w:hint="eastAsia"/>
                <w:sz w:val="22"/>
              </w:rPr>
              <w:t>農用地利用</w:t>
            </w:r>
            <w:r w:rsidR="00982C44">
              <w:rPr>
                <w:rFonts w:ascii="ＭＳ Ｐゴシック" w:eastAsia="ＭＳ Ｐゴシック" w:hAnsi="ＭＳ Ｐゴシック" w:hint="eastAsia"/>
                <w:sz w:val="22"/>
              </w:rPr>
              <w:t>集積</w:t>
            </w:r>
            <w:r>
              <w:rPr>
                <w:rFonts w:ascii="ＭＳ Ｐゴシック" w:eastAsia="ＭＳ Ｐゴシック" w:hAnsi="ＭＳ Ｐゴシック" w:hint="eastAsia"/>
                <w:sz w:val="22"/>
              </w:rPr>
              <w:t>計画の概要と作成の手順について記載</w:t>
            </w:r>
          </w:p>
          <w:p w14:paraId="426425C2" w14:textId="39E0D75B" w:rsidR="00013579" w:rsidRPr="003A6792" w:rsidRDefault="00013579" w:rsidP="003A6792">
            <w:pPr>
              <w:ind w:left="200" w:hangingChars="100" w:hanging="200"/>
              <w:rPr>
                <w:rFonts w:ascii="ＭＳ Ｐゴシック" w:eastAsia="ＭＳ Ｐゴシック" w:hAnsi="ＭＳ Ｐゴシック" w:hint="eastAsia"/>
                <w:sz w:val="22"/>
              </w:rPr>
            </w:pPr>
          </w:p>
        </w:tc>
      </w:tr>
      <w:tr w:rsidR="002665F0" w14:paraId="44BBB3DB" w14:textId="77777777" w:rsidTr="006823F6">
        <w:trPr>
          <w:trHeight w:val="1124"/>
        </w:trPr>
        <w:tc>
          <w:tcPr>
            <w:tcW w:w="4503" w:type="dxa"/>
          </w:tcPr>
          <w:p w14:paraId="55C0A116" w14:textId="7F83C839" w:rsidR="002665F0" w:rsidRPr="003A6792" w:rsidRDefault="003A6792">
            <w:pPr>
              <w:rPr>
                <w:rFonts w:ascii="ＭＳ Ｐゴシック" w:eastAsia="ＭＳ Ｐゴシック" w:hAnsi="ＭＳ Ｐゴシック"/>
                <w:b/>
                <w:bCs/>
                <w:sz w:val="24"/>
                <w:szCs w:val="24"/>
              </w:rPr>
            </w:pPr>
            <w:r w:rsidRPr="003A6792">
              <w:rPr>
                <w:rFonts w:ascii="ＭＳ Ｐゴシック" w:eastAsia="ＭＳ Ｐゴシック" w:hAnsi="ＭＳ Ｐゴシック" w:hint="eastAsia"/>
                <w:b/>
                <w:bCs/>
                <w:sz w:val="24"/>
                <w:szCs w:val="24"/>
              </w:rPr>
              <w:lastRenderedPageBreak/>
              <w:t xml:space="preserve">ⅳ　</w:t>
            </w:r>
            <w:r w:rsidR="002665F0" w:rsidRPr="003A6792">
              <w:rPr>
                <w:rFonts w:ascii="ＭＳ Ｐゴシック" w:eastAsia="ＭＳ Ｐゴシック" w:hAnsi="ＭＳ Ｐゴシック" w:hint="eastAsia"/>
                <w:b/>
                <w:bCs/>
                <w:sz w:val="24"/>
                <w:szCs w:val="24"/>
              </w:rPr>
              <w:t>農業振興地域の整備に関する法律</w:t>
            </w:r>
          </w:p>
          <w:p w14:paraId="4BC64EF9" w14:textId="77777777" w:rsidR="002665F0" w:rsidRDefault="003A6792" w:rsidP="00982C44">
            <w:pPr>
              <w:ind w:firstLineChars="100" w:firstLine="20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１　農業振興地域制度の仕組み</w:t>
            </w:r>
          </w:p>
          <w:p w14:paraId="474AF10E" w14:textId="4B8ACB7E" w:rsidR="003A6792" w:rsidRPr="003A6792" w:rsidRDefault="003A6792" w:rsidP="003A6792">
            <w:pPr>
              <w:rPr>
                <w:rFonts w:ascii="ＭＳ Ｐゴシック" w:eastAsia="ＭＳ Ｐゴシック" w:hAnsi="ＭＳ Ｐゴシック"/>
                <w:b/>
                <w:bCs/>
                <w:sz w:val="22"/>
              </w:rPr>
            </w:pPr>
          </w:p>
        </w:tc>
        <w:tc>
          <w:tcPr>
            <w:tcW w:w="5953" w:type="dxa"/>
          </w:tcPr>
          <w:p w14:paraId="1B7AC225" w14:textId="77777777" w:rsidR="002665F0" w:rsidRDefault="002665F0" w:rsidP="00F32D1F">
            <w:pPr>
              <w:ind w:left="200" w:hangingChars="100" w:hanging="200"/>
              <w:rPr>
                <w:rFonts w:ascii="ＭＳ Ｐゴシック" w:eastAsia="ＭＳ Ｐゴシック" w:hAnsi="ＭＳ Ｐゴシック"/>
                <w:sz w:val="22"/>
              </w:rPr>
            </w:pPr>
          </w:p>
          <w:p w14:paraId="210E82C6" w14:textId="532DD43F" w:rsidR="003A6792" w:rsidRPr="003A6792" w:rsidRDefault="003A6792" w:rsidP="006823F6">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・農用地区域に編入すべき土地、農地転用のための農用地区域からの除外の要件を</w:t>
            </w:r>
            <w:r w:rsidR="006823F6">
              <w:rPr>
                <w:rFonts w:ascii="ＭＳ Ｐゴシック" w:eastAsia="ＭＳ Ｐゴシック" w:hAnsi="ＭＳ Ｐゴシック" w:hint="eastAsia"/>
                <w:sz w:val="22"/>
              </w:rPr>
              <w:t>追加</w:t>
            </w:r>
          </w:p>
        </w:tc>
      </w:tr>
    </w:tbl>
    <w:p w14:paraId="0AF9578F" w14:textId="2E15DF0D"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EB31AF">
        <w:rPr>
          <w:rFonts w:ascii="ＭＳ Ｐゴシック" w:eastAsia="ＭＳ Ｐゴシック" w:hAnsi="ＭＳ Ｐゴシック" w:hint="eastAsia"/>
          <w:sz w:val="22"/>
        </w:rPr>
        <w:t>統計</w:t>
      </w:r>
      <w:r w:rsidR="00B52301">
        <w:rPr>
          <w:rFonts w:ascii="ＭＳ Ｐゴシック" w:eastAsia="ＭＳ Ｐゴシック" w:hAnsi="ＭＳ Ｐゴシック" w:hint="eastAsia"/>
          <w:sz w:val="22"/>
        </w:rPr>
        <w:t>データの更新、</w:t>
      </w:r>
      <w:r w:rsidR="00EB31AF">
        <w:rPr>
          <w:rFonts w:ascii="ＭＳ Ｐゴシック" w:eastAsia="ＭＳ Ｐゴシック" w:hAnsi="ＭＳ Ｐゴシック" w:hint="eastAsia"/>
          <w:sz w:val="22"/>
        </w:rPr>
        <w:t>条ずれの修正、</w:t>
      </w:r>
      <w:r>
        <w:rPr>
          <w:rFonts w:ascii="ＭＳ Ｐゴシック" w:eastAsia="ＭＳ Ｐゴシック" w:hAnsi="ＭＳ Ｐゴシック" w:hint="eastAsia"/>
          <w:sz w:val="22"/>
        </w:rPr>
        <w:t>内容・表記等の見直し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13579"/>
    <w:rsid w:val="00013F71"/>
    <w:rsid w:val="000162C8"/>
    <w:rsid w:val="00020402"/>
    <w:rsid w:val="00021A5F"/>
    <w:rsid w:val="00046775"/>
    <w:rsid w:val="000567AE"/>
    <w:rsid w:val="000857FE"/>
    <w:rsid w:val="0008746B"/>
    <w:rsid w:val="000A05D0"/>
    <w:rsid w:val="000B10A1"/>
    <w:rsid w:val="000B16E2"/>
    <w:rsid w:val="00105EB7"/>
    <w:rsid w:val="001135BF"/>
    <w:rsid w:val="00141081"/>
    <w:rsid w:val="00141C98"/>
    <w:rsid w:val="00144054"/>
    <w:rsid w:val="00146785"/>
    <w:rsid w:val="001525D7"/>
    <w:rsid w:val="00166872"/>
    <w:rsid w:val="0018155D"/>
    <w:rsid w:val="00181E9D"/>
    <w:rsid w:val="001A3B7F"/>
    <w:rsid w:val="001B0D55"/>
    <w:rsid w:val="001D3C91"/>
    <w:rsid w:val="0020024F"/>
    <w:rsid w:val="00205460"/>
    <w:rsid w:val="0022335F"/>
    <w:rsid w:val="002665F0"/>
    <w:rsid w:val="00267FE8"/>
    <w:rsid w:val="002712DB"/>
    <w:rsid w:val="00277B2F"/>
    <w:rsid w:val="0029274A"/>
    <w:rsid w:val="002A50F9"/>
    <w:rsid w:val="002A6031"/>
    <w:rsid w:val="002D33AF"/>
    <w:rsid w:val="002E1139"/>
    <w:rsid w:val="002E7F7E"/>
    <w:rsid w:val="002F6927"/>
    <w:rsid w:val="0033481B"/>
    <w:rsid w:val="0033700F"/>
    <w:rsid w:val="003733A9"/>
    <w:rsid w:val="00383887"/>
    <w:rsid w:val="003A6792"/>
    <w:rsid w:val="003A6AC1"/>
    <w:rsid w:val="003C119D"/>
    <w:rsid w:val="003F48A4"/>
    <w:rsid w:val="003F625B"/>
    <w:rsid w:val="00400464"/>
    <w:rsid w:val="00453C0A"/>
    <w:rsid w:val="00455EC6"/>
    <w:rsid w:val="004627BE"/>
    <w:rsid w:val="004627FE"/>
    <w:rsid w:val="00464AA9"/>
    <w:rsid w:val="00486A27"/>
    <w:rsid w:val="004A6A81"/>
    <w:rsid w:val="004E101A"/>
    <w:rsid w:val="00512CA6"/>
    <w:rsid w:val="00513C5E"/>
    <w:rsid w:val="005414BC"/>
    <w:rsid w:val="00570AA9"/>
    <w:rsid w:val="005A0BB7"/>
    <w:rsid w:val="005D7BFA"/>
    <w:rsid w:val="005D7C9B"/>
    <w:rsid w:val="005E2EB0"/>
    <w:rsid w:val="005E2ECE"/>
    <w:rsid w:val="00607FE7"/>
    <w:rsid w:val="006158C0"/>
    <w:rsid w:val="00623BCF"/>
    <w:rsid w:val="0063497C"/>
    <w:rsid w:val="00635D97"/>
    <w:rsid w:val="006436BE"/>
    <w:rsid w:val="0064384D"/>
    <w:rsid w:val="00645C4F"/>
    <w:rsid w:val="00671345"/>
    <w:rsid w:val="006823F6"/>
    <w:rsid w:val="006C53AE"/>
    <w:rsid w:val="006C5630"/>
    <w:rsid w:val="006D44FF"/>
    <w:rsid w:val="006E2146"/>
    <w:rsid w:val="00705513"/>
    <w:rsid w:val="00713FC8"/>
    <w:rsid w:val="00715982"/>
    <w:rsid w:val="00732C8F"/>
    <w:rsid w:val="00743CA4"/>
    <w:rsid w:val="007620D7"/>
    <w:rsid w:val="00787702"/>
    <w:rsid w:val="007A6171"/>
    <w:rsid w:val="007D67D4"/>
    <w:rsid w:val="00802099"/>
    <w:rsid w:val="00813A62"/>
    <w:rsid w:val="00813DA2"/>
    <w:rsid w:val="00842FAB"/>
    <w:rsid w:val="008577B7"/>
    <w:rsid w:val="00865700"/>
    <w:rsid w:val="008720A9"/>
    <w:rsid w:val="00872807"/>
    <w:rsid w:val="0088440A"/>
    <w:rsid w:val="008A41BF"/>
    <w:rsid w:val="008B0ADF"/>
    <w:rsid w:val="008B20FE"/>
    <w:rsid w:val="008E6762"/>
    <w:rsid w:val="008F1FB7"/>
    <w:rsid w:val="00910AB6"/>
    <w:rsid w:val="00910B70"/>
    <w:rsid w:val="00931A94"/>
    <w:rsid w:val="00935491"/>
    <w:rsid w:val="0096081A"/>
    <w:rsid w:val="00965A81"/>
    <w:rsid w:val="00971EAB"/>
    <w:rsid w:val="0097298F"/>
    <w:rsid w:val="00981157"/>
    <w:rsid w:val="00981F60"/>
    <w:rsid w:val="00982C44"/>
    <w:rsid w:val="009871D8"/>
    <w:rsid w:val="00994399"/>
    <w:rsid w:val="009B5B1F"/>
    <w:rsid w:val="009C52FB"/>
    <w:rsid w:val="009D0A48"/>
    <w:rsid w:val="009D4270"/>
    <w:rsid w:val="009E5470"/>
    <w:rsid w:val="00A06485"/>
    <w:rsid w:val="00A105F4"/>
    <w:rsid w:val="00A267D5"/>
    <w:rsid w:val="00A35736"/>
    <w:rsid w:val="00A51B12"/>
    <w:rsid w:val="00A63149"/>
    <w:rsid w:val="00A80CF0"/>
    <w:rsid w:val="00A810EA"/>
    <w:rsid w:val="00A946DC"/>
    <w:rsid w:val="00AA5F1C"/>
    <w:rsid w:val="00AF2189"/>
    <w:rsid w:val="00B2616E"/>
    <w:rsid w:val="00B36FAB"/>
    <w:rsid w:val="00B40C5B"/>
    <w:rsid w:val="00B52301"/>
    <w:rsid w:val="00B53EF5"/>
    <w:rsid w:val="00B87536"/>
    <w:rsid w:val="00BD7605"/>
    <w:rsid w:val="00BF1D50"/>
    <w:rsid w:val="00BF2B2F"/>
    <w:rsid w:val="00BF3E4E"/>
    <w:rsid w:val="00C40C4F"/>
    <w:rsid w:val="00C50077"/>
    <w:rsid w:val="00C561E5"/>
    <w:rsid w:val="00C73A5F"/>
    <w:rsid w:val="00C86493"/>
    <w:rsid w:val="00C87A59"/>
    <w:rsid w:val="00C91336"/>
    <w:rsid w:val="00CA732B"/>
    <w:rsid w:val="00CC091B"/>
    <w:rsid w:val="00CC7D96"/>
    <w:rsid w:val="00CD025D"/>
    <w:rsid w:val="00CE2A7F"/>
    <w:rsid w:val="00CF74F7"/>
    <w:rsid w:val="00D052D8"/>
    <w:rsid w:val="00D14724"/>
    <w:rsid w:val="00D161B9"/>
    <w:rsid w:val="00D177BC"/>
    <w:rsid w:val="00D200F8"/>
    <w:rsid w:val="00D2527C"/>
    <w:rsid w:val="00D307B2"/>
    <w:rsid w:val="00D524F5"/>
    <w:rsid w:val="00D615CE"/>
    <w:rsid w:val="00D6406C"/>
    <w:rsid w:val="00D937DA"/>
    <w:rsid w:val="00DA0266"/>
    <w:rsid w:val="00DA0F36"/>
    <w:rsid w:val="00E01993"/>
    <w:rsid w:val="00E10C69"/>
    <w:rsid w:val="00E11F0F"/>
    <w:rsid w:val="00E1495D"/>
    <w:rsid w:val="00E14E56"/>
    <w:rsid w:val="00E3101A"/>
    <w:rsid w:val="00E5132B"/>
    <w:rsid w:val="00E668FD"/>
    <w:rsid w:val="00E669D9"/>
    <w:rsid w:val="00E71B55"/>
    <w:rsid w:val="00E83373"/>
    <w:rsid w:val="00E86BDB"/>
    <w:rsid w:val="00E878E7"/>
    <w:rsid w:val="00E95507"/>
    <w:rsid w:val="00E97E3E"/>
    <w:rsid w:val="00EB31AF"/>
    <w:rsid w:val="00EC50D2"/>
    <w:rsid w:val="00ED199A"/>
    <w:rsid w:val="00EE4D7A"/>
    <w:rsid w:val="00F06301"/>
    <w:rsid w:val="00F22274"/>
    <w:rsid w:val="00F32D1F"/>
    <w:rsid w:val="00F650D0"/>
    <w:rsid w:val="00F65B90"/>
    <w:rsid w:val="00F952F8"/>
    <w:rsid w:val="00FA5BD9"/>
    <w:rsid w:val="00FC625D"/>
    <w:rsid w:val="00FD2DDA"/>
    <w:rsid w:val="00FD747A"/>
    <w:rsid w:val="00FE0BF4"/>
    <w:rsid w:val="00FE7546"/>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3A0A-C8FE-43EF-A23E-1785B6A7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177</cp:revision>
  <cp:lastPrinted>2023-08-23T02:45:00Z</cp:lastPrinted>
  <dcterms:created xsi:type="dcterms:W3CDTF">2020-09-17T04:27:00Z</dcterms:created>
  <dcterms:modified xsi:type="dcterms:W3CDTF">2023-08-23T07:48:00Z</dcterms:modified>
</cp:coreProperties>
</file>